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-1326055768"/>
        <w:docPartObj>
          <w:docPartGallery w:val="Cover Page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7C545A9E" w14:textId="57905E35" w:rsidR="002B42B0" w:rsidRDefault="002B42B0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7549F7D3" wp14:editId="31B53E35">
                    <wp:simplePos x="0" y="0"/>
                    <wp:positionH relativeFrom="page">
                      <wp:align>right</wp:align>
                    </wp:positionH>
                    <wp:positionV relativeFrom="page">
                      <wp:align>top</wp:align>
                    </wp:positionV>
                    <wp:extent cx="3113670" cy="10058400"/>
                    <wp:effectExtent l="0" t="0" r="0" b="0"/>
                    <wp:wrapNone/>
                    <wp:docPr id="453" name="Group 25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3113670" cy="10058400"/>
                              <a:chOff x="0" y="0"/>
                              <a:chExt cx="3113670" cy="10058400"/>
                            </a:xfrm>
                          </wpg:grpSpPr>
                          <wps:wsp>
                            <wps:cNvPr id="459" name="Rectangle 459" descr="Light vertical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545" cy="10058400"/>
                              </a:xfrm>
                              <a:prstGeom prst="rect">
                                <a:avLst/>
                              </a:prstGeom>
                              <a:pattFill prst="dkVert">
                                <a:fgClr>
                                  <a:schemeClr val="accent6">
                                    <a:lumMod val="60000"/>
                                    <a:lumOff val="40000"/>
                                    <a:alpha val="80000"/>
                                  </a:schemeClr>
                                </a:fgClr>
                                <a:bgClr>
                                  <a:schemeClr val="bg1">
                                    <a:alpha val="80000"/>
                                  </a:schemeClr>
                                </a:bgClr>
                              </a:pattFill>
                              <a:extLs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s:wsp>
                            <wps:cNvPr id="460" name="Rectangle 4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4691" y="0"/>
                                <a:ext cx="2971800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60000"/>
                                  <a:lumOff val="40000"/>
                                </a:schemeClr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D8D8D8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1" name="Rectangle 46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3854" y="0"/>
                                <a:ext cx="3099816" cy="237744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96"/>
                                      <w:szCs w:val="96"/>
                                    </w:rPr>
                                    <w:alias w:val="Year"/>
                                    <w:id w:val="1012341074"/>
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<w:date>
                                      <w:dateFormat w:val="yyyy"/>
                                      <w:lid w:val="en-US"/>
                                      <w:storeMappedDataAs w:val="dateTime"/>
                                      <w:calendar w:val="gregorian"/>
                                    </w:date>
                                  </w:sdtPr>
                                  <w:sdtContent>
                                    <w:p w14:paraId="439D6E3C" w14:textId="36D8D283" w:rsidR="002B42B0" w:rsidRDefault="002B42B0">
                                      <w:pPr>
                                        <w:pStyle w:val="NoSpacing"/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</w:pPr>
                                      <w:r>
                                        <w:rPr>
                                          <w:color w:val="FFFFFF" w:themeColor="background1"/>
                                          <w:sz w:val="96"/>
                                          <w:szCs w:val="96"/>
                                        </w:rPr>
                                        <w:t>Ryan Zofay’s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462" name="Rectangl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6761018"/>
                                <a:ext cx="3089515" cy="283337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</w:rPr>
                                    <w:alias w:val="Author"/>
                                    <w:id w:val="1380359617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14:paraId="12655CAD" w14:textId="3B479763" w:rsidR="002B42B0" w:rsidRPr="00B847BB" w:rsidRDefault="002B42B0">
                                      <w:pPr>
                                        <w:pStyle w:val="NoSpacing"/>
                                        <w:spacing w:line="360" w:lineRule="auto"/>
                                        <w:rPr>
                                          <w:b/>
                                          <w:bCs/>
                                        </w:rPr>
                                      </w:pPr>
                                      <w:r w:rsidRPr="00B847BB">
                                        <w:rPr>
                                          <w:b/>
                                          <w:bCs/>
                                        </w:rPr>
                                        <w:t>RyanZofay.com</w:t>
                                      </w:r>
                                    </w:p>
                                  </w:sdtContent>
                                </w:sdt>
                                <w:p w14:paraId="1E2C0049" w14:textId="2A1DC7D0" w:rsidR="002B42B0" w:rsidRPr="00B847BB" w:rsidRDefault="002B42B0">
                                  <w:pPr>
                                    <w:pStyle w:val="NoSpacing"/>
                                    <w:spacing w:line="360" w:lineRule="auto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B847BB">
                                    <w:rPr>
                                      <w:b/>
                                      <w:bCs/>
                                    </w:rPr>
                                    <w:t>© All rights reserved</w:t>
                                  </w:r>
                                  <w:r w:rsidRPr="00B847BB">
                                    <w:rPr>
                                      <w:b/>
                                      <w:bCs/>
                                    </w:rPr>
                                    <w:t xml:space="preserve"> 2024</w:t>
                                  </w:r>
                                </w:p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group w14:anchorId="7549F7D3" id="Group 252" o:spid="_x0000_s1026" style="position:absolute;margin-left:193.95pt;margin-top:0;width:245.15pt;height:11in;z-index:251659264;mso-width-percent:400;mso-height-percent:1000;mso-position-horizontal:right;mso-position-horizontal-relative:page;mso-position-vertical:top;mso-position-vertical-relative:page;mso-width-percent:400;mso-height-percent:1000" coordsize="31136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">
                    <v:rect id="Rectangle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" fillcolor="#a8d08d [1945]" stroked="f" strokecolor="white" strokeweight="1pt">
                      <v:fill r:id="rId8" o:title="" opacity="52428f" color2="white [3212]" o:opacity2="52428f" type="pattern"/>
                      <v:shadow color="#d8d8d8" offset="3pt,3pt"/>
                    </v:rect>
                    <v:rect id="Rectangle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" fillcolor="#a8d08d [1945]" stroked="f" strokecolor="#d8d8d8"/>
                    <v:rect id="Rectangle 461" o:spid="_x0000_s1029" style="position:absolute;left:138;width:30998;height:2377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96"/>
                                <w:szCs w:val="96"/>
                              </w:rPr>
                              <w:alias w:val="Year"/>
                              <w:id w:val="1012341074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>
                                <w:dateFormat w:val="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439D6E3C" w14:textId="36D8D283" w:rsidR="002B42B0" w:rsidRDefault="002B42B0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</w:rPr>
                                  <w:t>Ryan Zofay’s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ctangle 9" o:spid="_x0000_s1030" style="position:absolute;top:67610;width:30895;height:28333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sdt>
                            <w:sdtPr>
                              <w:rPr>
                                <w:b/>
                                <w:bCs/>
                              </w:rPr>
                              <w:alias w:val="Author"/>
                              <w:id w:val="1380359617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Content>
                              <w:p w14:paraId="12655CAD" w14:textId="3B479763" w:rsidR="002B42B0" w:rsidRPr="00B847BB" w:rsidRDefault="002B42B0">
                                <w:pPr>
                                  <w:pStyle w:val="NoSpacing"/>
                                  <w:spacing w:line="360" w:lineRule="auto"/>
                                  <w:rPr>
                                    <w:b/>
                                    <w:bCs/>
                                  </w:rPr>
                                </w:pPr>
                                <w:r w:rsidRPr="00B847BB">
                                  <w:rPr>
                                    <w:b/>
                                    <w:bCs/>
                                  </w:rPr>
                                  <w:t>RyanZofay.com</w:t>
                                </w:r>
                              </w:p>
                            </w:sdtContent>
                          </w:sdt>
                          <w:p w14:paraId="1E2C0049" w14:textId="2A1DC7D0" w:rsidR="002B42B0" w:rsidRPr="00B847BB" w:rsidRDefault="002B42B0">
                            <w:pPr>
                              <w:pStyle w:val="NoSpacing"/>
                              <w:spacing w:line="360" w:lineRule="auto"/>
                              <w:rPr>
                                <w:b/>
                                <w:bCs/>
                              </w:rPr>
                            </w:pPr>
                            <w:r w:rsidRPr="00B847BB">
                              <w:rPr>
                                <w:b/>
                                <w:bCs/>
                              </w:rPr>
                              <w:t>© All rights reserved</w:t>
                            </w:r>
                            <w:r w:rsidRPr="00B847BB">
                              <w:rPr>
                                <w:b/>
                                <w:bCs/>
                              </w:rPr>
                              <w:t xml:space="preserve"> 2024</w:t>
                            </w:r>
                          </w:p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1120481B" wp14:editId="1E7AE6E9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25000</wp14:pctPosVOffset>
                        </wp:positionV>
                      </mc:Choice>
                      <mc:Fallback>
                        <wp:positionV relativeFrom="page">
                          <wp:posOffset>2514600</wp:posOffset>
                        </wp:positionV>
                      </mc:Fallback>
                    </mc:AlternateContent>
                    <wp:extent cx="6970395" cy="640080"/>
                    <wp:effectExtent l="0" t="0" r="20955" b="20320"/>
                    <wp:wrapNone/>
                    <wp:docPr id="463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70395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 w="190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B0F3979" w14:textId="77777777" w:rsidR="002B42B0" w:rsidRPr="002B42B0" w:rsidRDefault="002B42B0" w:rsidP="002B42B0">
                                <w:pPr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</w:pPr>
                                <w:r w:rsidRPr="002B42B0">
                                  <w:rPr>
                                    <w:b/>
                                    <w:bCs/>
                                    <w:sz w:val="56"/>
                                    <w:szCs w:val="56"/>
                                  </w:rPr>
                                  <w:t>Free Daily Routine Template in Word</w:t>
                                </w:r>
                              </w:p>
                              <w:p w14:paraId="21B25D5F" w14:textId="53D7DB91" w:rsidR="002B42B0" w:rsidRDefault="002B42B0">
                                <w:pPr>
                                  <w:pStyle w:val="NoSpacing"/>
                                  <w:jc w:val="right"/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1120481B" id="Rectangle 16" o:spid="_x0000_s1031" style="position:absolute;margin-left:0;margin-top:0;width:548.85pt;height:50.4pt;z-index:251661312;visibility:visible;mso-wrap-style:square;mso-width-percent:900;mso-height-percent:73;mso-top-percent:250;mso-wrap-distance-left:9pt;mso-wrap-distance-top:0;mso-wrap-distance-right:9pt;mso-wrap-distance-bottom:0;mso-position-horizontal:left;mso-position-horizontal-relative:page;mso-position-vertical-relative:page;mso-width-percent:900;mso-height-percent:73;mso-top-percent:2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" o:allowincell="f" fillcolor="black [3213]" strokecolor="black [3213]" strokeweight="1.5pt">
                    <v:textbox style="mso-fit-shape-to-text:t" inset="14.4pt,,14.4pt">
                      <w:txbxContent>
                        <w:p w14:paraId="1B0F3979" w14:textId="77777777" w:rsidR="002B42B0" w:rsidRPr="002B42B0" w:rsidRDefault="002B42B0" w:rsidP="002B42B0">
                          <w:pPr>
                            <w:rPr>
                              <w:b/>
                              <w:bCs/>
                              <w:sz w:val="56"/>
                              <w:szCs w:val="56"/>
                            </w:rPr>
                          </w:pPr>
                          <w:r w:rsidRPr="002B42B0">
                            <w:rPr>
                              <w:b/>
                              <w:bCs/>
                              <w:sz w:val="56"/>
                              <w:szCs w:val="56"/>
                            </w:rPr>
                            <w:t>Free Daily Routine Template in Word</w:t>
                          </w:r>
                        </w:p>
                        <w:p w14:paraId="21B25D5F" w14:textId="53D7DB91" w:rsidR="002B42B0" w:rsidRDefault="002B42B0">
                          <w:pPr>
                            <w:pStyle w:val="NoSpacing"/>
                            <w:jc w:val="right"/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38EE88FC" w14:textId="299C6135" w:rsidR="002B42B0" w:rsidRDefault="002B42B0">
          <w:pPr>
            <w:rPr>
              <w:b/>
              <w:bCs/>
              <w:sz w:val="28"/>
              <w:szCs w:val="28"/>
            </w:rPr>
          </w:pPr>
          <w:r>
            <w:rPr>
              <w:noProof/>
            </w:rPr>
            <w:drawing>
              <wp:anchor distT="0" distB="0" distL="114300" distR="114300" simplePos="0" relativeHeight="251660288" behindDoc="0" locked="0" layoutInCell="0" allowOverlap="1" wp14:anchorId="6BF94DD6" wp14:editId="766212DC">
                <wp:simplePos x="0" y="0"/>
                <wp:positionH relativeFrom="page">
                  <wp:posOffset>2205990</wp:posOffset>
                </wp:positionH>
                <wp:positionV relativeFrom="page">
                  <wp:posOffset>3753485</wp:posOffset>
                </wp:positionV>
                <wp:extent cx="5547108" cy="3702695"/>
                <wp:effectExtent l="0" t="0" r="0" b="0"/>
                <wp:wrapNone/>
                <wp:docPr id="464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64" name="Picture 1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547108" cy="3702695"/>
                        </a:xfrm>
                        <a:prstGeom prst="rect">
                          <a:avLst/>
                        </a:prstGeom>
                        <a:ln w="12700"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b/>
              <w:bCs/>
              <w:sz w:val="28"/>
              <w:szCs w:val="28"/>
            </w:rPr>
            <w:br w:type="page"/>
          </w:r>
        </w:p>
      </w:sdtContent>
    </w:sdt>
    <w:p w14:paraId="7967EFB8" w14:textId="77777777" w:rsidR="004D4AC3" w:rsidRDefault="004D4AC3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lastRenderedPageBreak/>
        <w:t>Unlock Your Potential with Ryan Zofay, Personal Development Coach and Mentor</w:t>
      </w:r>
      <w:r>
        <w:rPr>
          <w:sz w:val="28"/>
          <w:szCs w:val="28"/>
        </w:rPr>
        <w:t>.</w:t>
      </w:r>
      <w:r w:rsidRPr="004D4AC3">
        <w:rPr>
          <w:sz w:val="28"/>
          <w:szCs w:val="28"/>
        </w:rPr>
        <w:t xml:space="preserve"> </w:t>
      </w:r>
    </w:p>
    <w:p w14:paraId="281D397B" w14:textId="78AD9BAD" w:rsidR="004D4AC3" w:rsidRDefault="004D4AC3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>Meet Ryan Zofay, a renowned personal development coach, mentor, and expert in crafting impactful daily routines. Your daily habits are the foundation of your future, and Ryan is here to guide you in building a life filled with purpose, productivity, and fulfillment.</w:t>
      </w:r>
    </w:p>
    <w:p w14:paraId="3A49452D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Introducing Ryan Zofay's Free Daily Routine Template in Word - your ticket to a more organized and intentional life. This comprehensive planner is crafted to help you structure your day for maximum impact, drawing on Ryan's extensive coaching experience and proven strategies.</w:t>
      </w:r>
    </w:p>
    <w:p w14:paraId="27EFA1D8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Inside this transformative daily routine template, you'll find:</w:t>
      </w:r>
    </w:p>
    <w:p w14:paraId="2F20B4C9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• A customizable daily routine chart to visualize your ideal day</w:t>
      </w:r>
    </w:p>
    <w:p w14:paraId="14C44A48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• Inspiring examples to ignite your creativity</w:t>
      </w:r>
    </w:p>
    <w:p w14:paraId="496255AB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• A checklist to keep you accountable for daily tasks</w:t>
      </w:r>
    </w:p>
    <w:p w14:paraId="5C7D4CB9" w14:textId="77777777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• Space for planning your activities</w:t>
      </w:r>
    </w:p>
    <w:p w14:paraId="4DF5399C" w14:textId="77777777" w:rsid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• A daily routine checklist ensuring you achieve your goals</w:t>
      </w:r>
    </w:p>
    <w:p w14:paraId="3CF44C21" w14:textId="6A90A533" w:rsidR="004D4AC3" w:rsidRPr="004D4AC3" w:rsidRDefault="004D4AC3" w:rsidP="004D4AC3">
      <w:pPr>
        <w:rPr>
          <w:sz w:val="28"/>
          <w:szCs w:val="28"/>
        </w:rPr>
      </w:pPr>
      <w:r w:rsidRPr="004D4AC3">
        <w:rPr>
          <w:sz w:val="28"/>
          <w:szCs w:val="28"/>
        </w:rPr>
        <w:t>Whether you're establishing a new daily routine or enhancing an existing one, this planner is your roadmap to success. It's more than a checklist; it's a blueprint for transforming your life, one day at a time.</w:t>
      </w:r>
    </w:p>
    <w:p w14:paraId="68CF95FF" w14:textId="77777777" w:rsidR="004D4AC3" w:rsidRPr="004D4AC3" w:rsidRDefault="004D4AC3" w:rsidP="002C435D">
      <w:pPr>
        <w:rPr>
          <w:sz w:val="28"/>
          <w:szCs w:val="28"/>
        </w:rPr>
      </w:pPr>
    </w:p>
    <w:p w14:paraId="1BD61119" w14:textId="2A19049A" w:rsidR="002C435D" w:rsidRPr="002C435D" w:rsidRDefault="002C435D" w:rsidP="002C435D">
      <w:pPr>
        <w:rPr>
          <w:b/>
          <w:bCs/>
          <w:sz w:val="28"/>
          <w:szCs w:val="28"/>
        </w:rPr>
      </w:pPr>
      <w:r w:rsidRPr="002C435D">
        <w:rPr>
          <w:b/>
          <w:bCs/>
          <w:sz w:val="28"/>
          <w:szCs w:val="28"/>
        </w:rPr>
        <w:t>Daily Routine Planner</w:t>
      </w:r>
    </w:p>
    <w:p w14:paraId="7E5AA327" w14:textId="77777777" w:rsidR="002C435D" w:rsidRPr="002C435D" w:rsidRDefault="002C435D" w:rsidP="002C435D">
      <w:pPr>
        <w:rPr>
          <w:sz w:val="28"/>
          <w:szCs w:val="28"/>
        </w:rPr>
      </w:pPr>
      <w:r w:rsidRPr="002C435D">
        <w:rPr>
          <w:sz w:val="28"/>
          <w:szCs w:val="28"/>
        </w:rPr>
        <w:t>This template is designed to help you structure your day for personal development, self-improvement, and overall growth. Remember, consistency is key, so adjust this framework to fit your individual goals and lifestyle.</w:t>
      </w:r>
    </w:p>
    <w:p w14:paraId="50FC1634" w14:textId="77777777" w:rsidR="004D4AC3" w:rsidRDefault="004D4AC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631FC69" w14:textId="5B17464A" w:rsidR="002C435D" w:rsidRPr="002C435D" w:rsidRDefault="002C435D" w:rsidP="002C435D">
      <w:pPr>
        <w:rPr>
          <w:sz w:val="28"/>
          <w:szCs w:val="28"/>
        </w:rPr>
      </w:pPr>
      <w:r w:rsidRPr="002C435D">
        <w:rPr>
          <w:b/>
          <w:bCs/>
          <w:sz w:val="28"/>
          <w:szCs w:val="28"/>
        </w:rPr>
        <w:t>Daily Schedule (Table 1):</w:t>
      </w:r>
      <w:r w:rsidR="004D4AC3">
        <w:rPr>
          <w:b/>
          <w:bCs/>
          <w:sz w:val="28"/>
          <w:szCs w:val="28"/>
        </w:rPr>
        <w:t xml:space="preserve"> </w:t>
      </w:r>
      <w:r w:rsidR="00D93048">
        <w:rPr>
          <w:sz w:val="28"/>
          <w:szCs w:val="28"/>
        </w:rPr>
        <w:t>Ready</w:t>
      </w:r>
      <w:r w:rsidR="004D4AC3" w:rsidRPr="004D4AC3">
        <w:rPr>
          <w:sz w:val="28"/>
          <w:szCs w:val="28"/>
        </w:rPr>
        <w:t xml:space="preserve"> to transform your life and achieve extraordinary success?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8"/>
        <w:gridCol w:w="2280"/>
        <w:gridCol w:w="2369"/>
        <w:gridCol w:w="3493"/>
      </w:tblGrid>
      <w:tr w:rsidR="002C435D" w:rsidRPr="002C435D" w14:paraId="10571D68" w14:textId="77777777" w:rsidTr="002C435D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6AD420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FCBDAF1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Activity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A9B30E1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Personal Development Focus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EAF2625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Ryan Zofay's Comment</w:t>
            </w:r>
          </w:p>
        </w:tc>
      </w:tr>
      <w:tr w:rsidR="002C435D" w:rsidRPr="002C435D" w14:paraId="045447BF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90FC897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5:00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8F3054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Wake up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93E00E0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Discipline and consistency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AB45CA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"Starting your day early allows for focused time on personal development activities before the day's distractions begin." (Ref. [2])</w:t>
            </w:r>
          </w:p>
        </w:tc>
      </w:tr>
      <w:tr w:rsidR="002C435D" w:rsidRPr="002C435D" w14:paraId="506792A7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0511745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5:15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F68457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Meditation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93FC204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Mindfulness and emotional regulation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02E71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"Meditation helps cultivate focus and emotional control, which are crucial for personal growth." (Ref. [7])</w:t>
            </w:r>
          </w:p>
        </w:tc>
      </w:tr>
      <w:tr w:rsidR="002C435D" w:rsidRPr="002C435D" w14:paraId="05C6AF1F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071E6E9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5:45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CB4551C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Exercise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D31CC31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Physical health and mental clarity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A735669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"Regular exercise improves physical health and promotes mental clarity, supporting overall well-being." (Ref. [5])</w:t>
            </w:r>
          </w:p>
        </w:tc>
      </w:tr>
      <w:tr w:rsidR="002C435D" w:rsidRPr="002C435D" w14:paraId="26DAAF69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38FBD9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6:45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F228787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Shower and get ready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AB61BC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Self-care and presentation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753D9E3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"Taking time for self-care allows you to feel your best and project confidence." (Ref. [6])</w:t>
            </w:r>
          </w:p>
        </w:tc>
      </w:tr>
      <w:tr w:rsidR="002C435D" w:rsidRPr="002C435D" w14:paraId="69BFA514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E880FBC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7:15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4D068C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Healthy breakfast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516195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Nutrition and energy management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F195430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"Fueling your body with nutritious meals gives you the energy to tackle your goals." (Ref. [3])</w:t>
            </w:r>
          </w:p>
        </w:tc>
      </w:tr>
      <w:tr w:rsidR="002C435D" w:rsidRPr="002C435D" w14:paraId="266EAB62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2CE2D4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8:00 AM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06D4C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Work/Study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1EAAFE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Skill development and goal progression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592A91E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"Dedicate focused time to work or studies to advance your skills and achieve your goals." (Ref. [3])</w:t>
            </w:r>
          </w:p>
        </w:tc>
      </w:tr>
      <w:tr w:rsidR="002C435D" w:rsidRPr="002C435D" w14:paraId="6ED340C4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B18D03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12:00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C7BB80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Lunch and short walk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50D69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Work-life balance and stress relief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54623AC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"A midday break with a short walk helps maintain focus and reduces stress throughout the day." (Ref. [4])</w:t>
            </w:r>
          </w:p>
        </w:tc>
      </w:tr>
      <w:tr w:rsidR="002C435D" w:rsidRPr="002C435D" w14:paraId="7B9E6635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968A3C1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1:00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5EE306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Continue Work/Study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9385B10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Productivity and focus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20A2E49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"Utilize the afternoon hours for continued productivity on work or study tasks." (Ref. [4])</w:t>
            </w:r>
          </w:p>
        </w:tc>
      </w:tr>
      <w:tr w:rsidR="002C435D" w:rsidRPr="002C435D" w14:paraId="1FC77409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6C3E83B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5:00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4B0E558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Personal development reading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5B2681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Continuous learning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0E0EBEC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"Devote time to reading personal development materials to broaden your knowledge and skills." (Ref. [2])</w:t>
            </w:r>
          </w:p>
        </w:tc>
      </w:tr>
      <w:tr w:rsidR="002C435D" w:rsidRPr="002C435D" w14:paraId="2679D361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1BB32B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6:00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5949DB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Family time/Hobbies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17296FE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Relationship building and creativity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4178C9A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"Nurturing relationships and hobbies fosters a sense of balance and ignites creativity." (Ref. [5])</w:t>
            </w:r>
          </w:p>
        </w:tc>
      </w:tr>
      <w:tr w:rsidR="002C435D" w:rsidRPr="002C435D" w14:paraId="4F0AD41C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AAEE524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8:00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29952B3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Reflection and journaling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F064E7B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Self-awareness and gratitude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FFD9A07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"Reflecting on your day and practicing gratitude promotes self-awareness and a positive mindset." (Ref. [8])</w:t>
            </w:r>
          </w:p>
        </w:tc>
      </w:tr>
      <w:tr w:rsidR="002C435D" w:rsidRPr="002C435D" w14:paraId="57255A10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7820A4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9:00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489380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Prepare for bed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F3829F6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Establishing healthy sleep habits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AE70AB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"A consistent sleep schedule allows your body and mind to rest and recharge for the next day." (Ref. [1])</w:t>
            </w:r>
          </w:p>
        </w:tc>
      </w:tr>
      <w:tr w:rsidR="002C435D" w:rsidRPr="002C435D" w14:paraId="67DD170C" w14:textId="77777777" w:rsidTr="002C435D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EFD0116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10:00 PM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B1F8AB3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Sleep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418C978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Rest and recovery</w:t>
            </w:r>
          </w:p>
        </w:tc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5F5F5A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"Sufficient sleep is vital for cognitive function, emotional regulation, and overall health." (Ref. [1])</w:t>
            </w:r>
          </w:p>
        </w:tc>
      </w:tr>
    </w:tbl>
    <w:p w14:paraId="1F50E46B" w14:textId="77777777" w:rsidR="004D4AC3" w:rsidRDefault="004D4AC3" w:rsidP="002C435D">
      <w:pPr>
        <w:rPr>
          <w:b/>
          <w:bCs/>
          <w:sz w:val="28"/>
          <w:szCs w:val="28"/>
        </w:rPr>
      </w:pPr>
    </w:p>
    <w:p w14:paraId="70A7D745" w14:textId="77777777" w:rsidR="00D93048" w:rsidRDefault="00D9304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27CA2757" w14:textId="26F06D8F" w:rsidR="002C435D" w:rsidRPr="002C435D" w:rsidRDefault="002C435D" w:rsidP="002C435D">
      <w:pPr>
        <w:rPr>
          <w:sz w:val="28"/>
          <w:szCs w:val="28"/>
        </w:rPr>
      </w:pPr>
      <w:r w:rsidRPr="002C435D">
        <w:rPr>
          <w:b/>
          <w:bCs/>
          <w:sz w:val="28"/>
          <w:szCs w:val="28"/>
        </w:rPr>
        <w:t>Daily Routine Checklist (Table 2):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7"/>
        <w:gridCol w:w="4353"/>
      </w:tblGrid>
      <w:tr w:rsidR="002C435D" w:rsidRPr="002C435D" w14:paraId="5DD390CE" w14:textId="77777777" w:rsidTr="007256F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153F160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Task</w:t>
            </w:r>
          </w:p>
        </w:tc>
        <w:tc>
          <w:tcPr>
            <w:tcW w:w="4308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C5FAF43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Completed</w:t>
            </w:r>
          </w:p>
        </w:tc>
      </w:tr>
      <w:tr w:rsidR="002C435D" w:rsidRPr="002C435D" w14:paraId="2B47A4D9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8670528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Morning meditation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33D8C99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26EDC090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68BD57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Exercise routine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887497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22866A9F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A0129F6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Healthy meals (3+)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9B36714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6D7BB059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9B50F02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Work/Study goals (2+)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20D90E0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27F94E25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D293168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Personal development reading (30 min)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0592BFC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4C780197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237B4FD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Journaling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E2715B1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  <w:tr w:rsidR="002C435D" w:rsidRPr="002C435D" w14:paraId="49DF4285" w14:textId="77777777" w:rsidTr="007256F1">
        <w:trPr>
          <w:tblCellSpacing w:w="15" w:type="dxa"/>
        </w:trPr>
        <w:tc>
          <w:tcPr>
            <w:tcW w:w="0" w:type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E1D2FA" w14:textId="77777777" w:rsidR="002C435D" w:rsidRPr="002C435D" w:rsidRDefault="002C435D" w:rsidP="002C435D">
            <w:pPr>
              <w:rPr>
                <w:sz w:val="28"/>
                <w:szCs w:val="28"/>
              </w:rPr>
            </w:pPr>
            <w:r w:rsidRPr="002C435D">
              <w:rPr>
                <w:sz w:val="28"/>
                <w:szCs w:val="28"/>
              </w:rPr>
              <w:t>Gratitude practice</w:t>
            </w:r>
          </w:p>
        </w:tc>
        <w:tc>
          <w:tcPr>
            <w:tcW w:w="4308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C67817C" w14:textId="77777777" w:rsidR="002C435D" w:rsidRPr="002C435D" w:rsidRDefault="002C435D" w:rsidP="002C435D">
            <w:pPr>
              <w:rPr>
                <w:sz w:val="28"/>
                <w:szCs w:val="28"/>
              </w:rPr>
            </w:pPr>
          </w:p>
        </w:tc>
      </w:tr>
    </w:tbl>
    <w:p w14:paraId="3CE7F7C5" w14:textId="77777777" w:rsidR="002C435D" w:rsidRPr="004D4AC3" w:rsidRDefault="002C435D" w:rsidP="002C435D">
      <w:pPr>
        <w:rPr>
          <w:b/>
          <w:bCs/>
          <w:sz w:val="28"/>
          <w:szCs w:val="28"/>
        </w:rPr>
      </w:pPr>
    </w:p>
    <w:p w14:paraId="1507C54E" w14:textId="07E6D0E1" w:rsidR="002C435D" w:rsidRPr="002C435D" w:rsidRDefault="002C435D" w:rsidP="002C435D">
      <w:pPr>
        <w:rPr>
          <w:sz w:val="28"/>
          <w:szCs w:val="28"/>
        </w:rPr>
      </w:pPr>
      <w:r w:rsidRPr="002C435D">
        <w:rPr>
          <w:b/>
          <w:bCs/>
          <w:sz w:val="28"/>
          <w:szCs w:val="28"/>
        </w:rPr>
        <w:t>Daily Routine Chart:</w:t>
      </w:r>
    </w:p>
    <w:p w14:paraId="662904C5" w14:textId="77777777" w:rsidR="002C435D" w:rsidRPr="002C435D" w:rsidRDefault="002C435D" w:rsidP="002C435D">
      <w:pPr>
        <w:rPr>
          <w:sz w:val="28"/>
          <w:szCs w:val="28"/>
        </w:rPr>
      </w:pPr>
      <w:r w:rsidRPr="002C435D">
        <w:rPr>
          <w:sz w:val="28"/>
          <w:szCs w:val="28"/>
        </w:rPr>
        <w:t>Here, you can insert a visual representation of your daily schedule. This could be a pie chart dividing time between different activities, a color-coded timeline, or any visual representation that helps you track your day.</w:t>
      </w:r>
    </w:p>
    <w:p w14:paraId="4EA8E5B0" w14:textId="77777777" w:rsidR="002C435D" w:rsidRPr="002C435D" w:rsidRDefault="002C435D" w:rsidP="002C435D">
      <w:pPr>
        <w:rPr>
          <w:sz w:val="28"/>
          <w:szCs w:val="28"/>
        </w:rPr>
      </w:pPr>
      <w:r w:rsidRPr="002C435D">
        <w:rPr>
          <w:b/>
          <w:bCs/>
          <w:sz w:val="28"/>
          <w:szCs w:val="28"/>
        </w:rPr>
        <w:t>Ryan Zofay's Final Thoughts:</w:t>
      </w:r>
    </w:p>
    <w:p w14:paraId="40806EE6" w14:textId="77777777" w:rsidR="002C435D" w:rsidRPr="002C435D" w:rsidRDefault="002C435D" w:rsidP="002C435D">
      <w:pPr>
        <w:numPr>
          <w:ilvl w:val="0"/>
          <w:numId w:val="1"/>
        </w:numPr>
        <w:rPr>
          <w:sz w:val="28"/>
          <w:szCs w:val="28"/>
        </w:rPr>
      </w:pPr>
      <w:r w:rsidRPr="002C435D">
        <w:rPr>
          <w:sz w:val="28"/>
          <w:szCs w:val="28"/>
        </w:rPr>
        <w:t>Remember, consistency is key. This routine is a starting point; customize it to fit your personal goals and lifestyle.</w:t>
      </w:r>
    </w:p>
    <w:p w14:paraId="1A2B3EDB" w14:textId="77777777" w:rsidR="002C435D" w:rsidRPr="002C435D" w:rsidRDefault="002C435D" w:rsidP="002C435D">
      <w:pPr>
        <w:numPr>
          <w:ilvl w:val="0"/>
          <w:numId w:val="1"/>
        </w:numPr>
        <w:rPr>
          <w:sz w:val="28"/>
          <w:szCs w:val="28"/>
        </w:rPr>
      </w:pPr>
      <w:r w:rsidRPr="002C435D">
        <w:rPr>
          <w:sz w:val="28"/>
          <w:szCs w:val="28"/>
        </w:rPr>
        <w:t>Start and end your day with intention. Reflect on your progress and set goals to stay motivated on your growth journey.</w:t>
      </w:r>
    </w:p>
    <w:p w14:paraId="08170E1C" w14:textId="77777777" w:rsidR="002C435D" w:rsidRPr="002C435D" w:rsidRDefault="002C435D" w:rsidP="002C435D">
      <w:pPr>
        <w:numPr>
          <w:ilvl w:val="0"/>
          <w:numId w:val="1"/>
        </w:numPr>
        <w:rPr>
          <w:sz w:val="28"/>
          <w:szCs w:val="28"/>
        </w:rPr>
      </w:pPr>
      <w:r w:rsidRPr="002C435D">
        <w:rPr>
          <w:sz w:val="28"/>
          <w:szCs w:val="28"/>
        </w:rPr>
        <w:t>Celebrate your wins! Every step forward, no matter how small, contributes to your overall development.</w:t>
      </w:r>
    </w:p>
    <w:p w14:paraId="14203609" w14:textId="77777777" w:rsidR="002C435D" w:rsidRPr="004D4AC3" w:rsidRDefault="002C435D" w:rsidP="002C435D">
      <w:pPr>
        <w:rPr>
          <w:sz w:val="28"/>
          <w:szCs w:val="28"/>
        </w:rPr>
      </w:pPr>
    </w:p>
    <w:p w14:paraId="18395D9F" w14:textId="77777777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>Citations:</w:t>
      </w:r>
    </w:p>
    <w:p w14:paraId="6BC96B82" w14:textId="3AC1A6A1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[1] </w:t>
      </w:r>
      <w:hyperlink r:id="rId10" w:history="1">
        <w:r w:rsidRPr="00D93048">
          <w:rPr>
            <w:rStyle w:val="Hyperlink"/>
            <w:sz w:val="28"/>
            <w:szCs w:val="28"/>
          </w:rPr>
          <w:t>https://ryanzofay.com/morning-routine-checklist/</w:t>
        </w:r>
      </w:hyperlink>
    </w:p>
    <w:p w14:paraId="292E56C2" w14:textId="4222207D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[2] </w:t>
      </w:r>
      <w:hyperlink r:id="rId11" w:history="1">
        <w:r w:rsidRPr="00D93048">
          <w:rPr>
            <w:rStyle w:val="Hyperlink"/>
            <w:sz w:val="28"/>
            <w:szCs w:val="28"/>
          </w:rPr>
          <w:t>https://ryanzofay.com/self-improvement-laws-goals-journal-courses-tips/</w:t>
        </w:r>
      </w:hyperlink>
    </w:p>
    <w:p w14:paraId="71C3261E" w14:textId="1320F759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[3] </w:t>
      </w:r>
      <w:hyperlink r:id="rId12" w:history="1">
        <w:r w:rsidRPr="00D93048">
          <w:rPr>
            <w:rStyle w:val="Hyperlink"/>
            <w:sz w:val="28"/>
            <w:szCs w:val="28"/>
          </w:rPr>
          <w:t>https://ryanzofay.com/personal-development-goals-for-work-examples/</w:t>
        </w:r>
      </w:hyperlink>
    </w:p>
    <w:p w14:paraId="669A3E56" w14:textId="58F8EABD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[4] </w:t>
      </w:r>
      <w:hyperlink r:id="rId13" w:history="1">
        <w:r w:rsidR="007256F1" w:rsidRPr="00D93048">
          <w:rPr>
            <w:rStyle w:val="Hyperlink"/>
            <w:sz w:val="28"/>
            <w:szCs w:val="28"/>
          </w:rPr>
          <w:t>https://ryanzofay.com</w:t>
        </w:r>
      </w:hyperlink>
    </w:p>
    <w:p w14:paraId="465669BF" w14:textId="7BC3FBC1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[5] </w:t>
      </w:r>
      <w:hyperlink r:id="rId14" w:history="1">
        <w:r w:rsidRPr="00D93048">
          <w:rPr>
            <w:rStyle w:val="Hyperlink"/>
            <w:sz w:val="28"/>
            <w:szCs w:val="28"/>
          </w:rPr>
          <w:t>https://ryanzofay.com/5-areas-of-personal-development/</w:t>
        </w:r>
      </w:hyperlink>
    </w:p>
    <w:p w14:paraId="7C238B91" w14:textId="74C66CD0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[6] </w:t>
      </w:r>
      <w:hyperlink r:id="rId15" w:history="1">
        <w:r w:rsidRPr="00D93048">
          <w:rPr>
            <w:rStyle w:val="Hyperlink"/>
            <w:sz w:val="28"/>
            <w:szCs w:val="28"/>
          </w:rPr>
          <w:t>https://leveluplakeworth.com/coaching-and-personal-development/</w:t>
        </w:r>
      </w:hyperlink>
    </w:p>
    <w:p w14:paraId="7AAE28F1" w14:textId="3021CF14" w:rsidR="002C435D" w:rsidRPr="004D4AC3" w:rsidRDefault="002C435D" w:rsidP="002C435D">
      <w:pPr>
        <w:rPr>
          <w:sz w:val="28"/>
          <w:szCs w:val="28"/>
        </w:rPr>
      </w:pPr>
      <w:r w:rsidRPr="004D4AC3">
        <w:rPr>
          <w:sz w:val="28"/>
          <w:szCs w:val="28"/>
        </w:rPr>
        <w:t xml:space="preserve">[7] </w:t>
      </w:r>
      <w:hyperlink r:id="rId16" w:history="1">
        <w:r w:rsidRPr="00D93048">
          <w:rPr>
            <w:rStyle w:val="Hyperlink"/>
            <w:sz w:val="28"/>
            <w:szCs w:val="28"/>
          </w:rPr>
          <w:t>https://ryanzofay.com/how-to-practice-mindfulness/</w:t>
        </w:r>
      </w:hyperlink>
    </w:p>
    <w:sectPr w:rsidR="002C435D" w:rsidRPr="004D4AC3" w:rsidSect="002B42B0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E5DD89" w14:textId="77777777" w:rsidR="001279CF" w:rsidRDefault="001279CF" w:rsidP="00B847BB">
      <w:pPr>
        <w:spacing w:after="0" w:line="240" w:lineRule="auto"/>
      </w:pPr>
      <w:r>
        <w:separator/>
      </w:r>
    </w:p>
  </w:endnote>
  <w:endnote w:type="continuationSeparator" w:id="0">
    <w:p w14:paraId="0919DFA8" w14:textId="77777777" w:rsidR="001279CF" w:rsidRDefault="001279CF" w:rsidP="00B847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4B99E3" w14:textId="095170AE" w:rsidR="00B847BB" w:rsidRDefault="00B847BB">
    <w:pPr>
      <w:pBdr>
        <w:left w:val="single" w:sz="12" w:space="11" w:color="4472C4" w:themeColor="accent1"/>
      </w:pBdr>
      <w:tabs>
        <w:tab w:val="left" w:pos="622"/>
      </w:tabs>
      <w:spacing w:after="0"/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</w:pPr>
    <w:r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  <w:t xml:space="preserve">Page </w:t>
    </w:r>
    <w:r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  <w:fldChar w:fldCharType="begin"/>
    </w:r>
    <w:r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  <w:instrText xml:space="preserve"> PAGE   \* MERGEFORMAT </w:instrText>
    </w:r>
    <w:r>
      <w:rPr>
        <w:rFonts w:asciiTheme="majorHAnsi" w:eastAsiaTheme="majorEastAsia" w:hAnsiTheme="majorHAnsi" w:cstheme="majorBidi"/>
        <w:color w:val="2F5496" w:themeColor="accent1" w:themeShade="BF"/>
        <w:sz w:val="26"/>
        <w:szCs w:val="26"/>
      </w:rPr>
      <w:fldChar w:fldCharType="separate"/>
    </w:r>
    <w:r>
      <w:rPr>
        <w:rFonts w:asciiTheme="majorHAnsi" w:eastAsiaTheme="majorEastAsia" w:hAnsiTheme="majorHAnsi" w:cstheme="majorBidi"/>
        <w:noProof/>
        <w:color w:val="2F5496" w:themeColor="accent1" w:themeShade="BF"/>
        <w:sz w:val="26"/>
        <w:szCs w:val="26"/>
      </w:rPr>
      <w:t>2</w:t>
    </w:r>
    <w:r>
      <w:rPr>
        <w:rFonts w:asciiTheme="majorHAnsi" w:eastAsiaTheme="majorEastAsia" w:hAnsiTheme="majorHAnsi" w:cstheme="majorBidi"/>
        <w:noProof/>
        <w:color w:val="2F5496" w:themeColor="accent1" w:themeShade="BF"/>
        <w:sz w:val="26"/>
        <w:szCs w:val="26"/>
      </w:rPr>
      <w:fldChar w:fldCharType="end"/>
    </w:r>
    <w:r>
      <w:rPr>
        <w:rFonts w:asciiTheme="majorHAnsi" w:eastAsiaTheme="majorEastAsia" w:hAnsiTheme="majorHAnsi" w:cstheme="majorBidi"/>
        <w:noProof/>
        <w:color w:val="2F5496" w:themeColor="accent1" w:themeShade="BF"/>
        <w:sz w:val="26"/>
        <w:szCs w:val="26"/>
      </w:rPr>
      <w:t xml:space="preserve">     -- </w:t>
    </w:r>
    <w:r w:rsidR="00FB295F" w:rsidRPr="00FB295F">
      <w:rPr>
        <w:rFonts w:asciiTheme="majorHAnsi" w:eastAsiaTheme="majorEastAsia" w:hAnsiTheme="majorHAnsi" w:cstheme="majorBidi"/>
        <w:noProof/>
        <w:color w:val="2F5496" w:themeColor="accent1" w:themeShade="BF"/>
        <w:sz w:val="26"/>
        <w:szCs w:val="26"/>
      </w:rPr>
      <w:t>RyanZofay.com © All rights reserved 2024</w:t>
    </w:r>
  </w:p>
  <w:p w14:paraId="6E32218B" w14:textId="66A233C4" w:rsidR="00B847BB" w:rsidRDefault="00B847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BEC92B" w14:textId="77777777" w:rsidR="001279CF" w:rsidRDefault="001279CF" w:rsidP="00B847BB">
      <w:pPr>
        <w:spacing w:after="0" w:line="240" w:lineRule="auto"/>
      </w:pPr>
      <w:r>
        <w:separator/>
      </w:r>
    </w:p>
  </w:footnote>
  <w:footnote w:type="continuationSeparator" w:id="0">
    <w:p w14:paraId="6533FC5D" w14:textId="77777777" w:rsidR="001279CF" w:rsidRDefault="001279CF" w:rsidP="00B847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DEE7D1" w14:textId="5D4298D1" w:rsidR="00B847BB" w:rsidRPr="00B847BB" w:rsidRDefault="00B847BB" w:rsidP="00B847BB">
    <w:pPr>
      <w:pStyle w:val="Header"/>
      <w:jc w:val="center"/>
      <w:rPr>
        <w:b/>
        <w:bCs/>
        <w:sz w:val="28"/>
        <w:szCs w:val="28"/>
      </w:rPr>
    </w:pPr>
    <w:r w:rsidRPr="00B847BB">
      <w:rPr>
        <w:b/>
        <w:bCs/>
        <w:sz w:val="28"/>
        <w:szCs w:val="28"/>
      </w:rPr>
      <w:t>FREE Daily Routine Template in Word</w:t>
    </w:r>
    <w:r w:rsidRPr="00B847BB">
      <w:rPr>
        <w:b/>
        <w:bCs/>
        <w:sz w:val="28"/>
        <w:szCs w:val="28"/>
      </w:rPr>
      <w:ptab w:relativeTo="margin" w:alignment="center" w:leader="none"/>
    </w:r>
    <w:r w:rsidRPr="00B847BB">
      <w:rPr>
        <w:sz w:val="28"/>
        <w:szCs w:val="28"/>
      </w:rPr>
      <w:ptab w:relativeTo="margin" w:alignment="right" w:leader="none"/>
    </w:r>
    <w:r>
      <w:rPr>
        <w:b/>
        <w:b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5EED79A4" wp14:editId="0AD875FD">
          <wp:simplePos x="0" y="0"/>
          <wp:positionH relativeFrom="column">
            <wp:align>right</wp:align>
          </wp:positionH>
          <wp:positionV relativeFrom="paragraph">
            <wp:posOffset>0</wp:posOffset>
          </wp:positionV>
          <wp:extent cx="877824" cy="877824"/>
          <wp:effectExtent l="0" t="0" r="0" b="0"/>
          <wp:wrapSquare wrapText="bothSides"/>
          <wp:docPr id="677054348" name="Picture 3" descr="A logo with white and yellow lette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7054348" name="Picture 3" descr="A logo with white and yellow letter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7824" cy="8778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D0138"/>
    <w:multiLevelType w:val="multilevel"/>
    <w:tmpl w:val="E5A47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229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cryptProviderType="rsaAES" w:cryptAlgorithmClass="hash" w:cryptAlgorithmType="typeAny" w:cryptAlgorithmSid="14" w:cryptSpinCount="100000" w:hash="UyKvF/defV91OFWKE160cU3HqZ8R8I31WDlftaath+zbV+/nuxMcjesnaddb71ZlfHzwVfQXeyEGlVIDDYSsFA==" w:salt="62BUlPow/byV01lJcxHLJg=="/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5D"/>
    <w:rsid w:val="001279CF"/>
    <w:rsid w:val="002B42B0"/>
    <w:rsid w:val="002C435D"/>
    <w:rsid w:val="004D4AC3"/>
    <w:rsid w:val="00583083"/>
    <w:rsid w:val="006762AE"/>
    <w:rsid w:val="006E17BC"/>
    <w:rsid w:val="007256F1"/>
    <w:rsid w:val="00984310"/>
    <w:rsid w:val="00B847BB"/>
    <w:rsid w:val="00C5335B"/>
    <w:rsid w:val="00D93048"/>
    <w:rsid w:val="00F7170C"/>
    <w:rsid w:val="00FB2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340AF"/>
  <w15:chartTrackingRefBased/>
  <w15:docId w15:val="{1D39D96F-D477-4DB0-B4D2-7245C8F1A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43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43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43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43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43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43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43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43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43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3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43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43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43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43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43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43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43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43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43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43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43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43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43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43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43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43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43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43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435D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2B42B0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B42B0"/>
    <w:rPr>
      <w:rFonts w:eastAsiaTheme="minorEastAsia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B847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7BB"/>
  </w:style>
  <w:style w:type="paragraph" w:styleId="Footer">
    <w:name w:val="footer"/>
    <w:basedOn w:val="Normal"/>
    <w:link w:val="FooterChar"/>
    <w:uiPriority w:val="99"/>
    <w:unhideWhenUsed/>
    <w:rsid w:val="00B847B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7BB"/>
  </w:style>
  <w:style w:type="character" w:styleId="Hyperlink">
    <w:name w:val="Hyperlink"/>
    <w:basedOn w:val="DefaultParagraphFont"/>
    <w:uiPriority w:val="99"/>
    <w:unhideWhenUsed/>
    <w:rsid w:val="00D9304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30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55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s://ryanzofay.co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yanzofay.com/personal-development-goals-for-work-examples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ryanzofay.com/how-to-practice-mindfulness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yanzofay.com/self-improvement-laws-goals-journal-courses-tip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eveluplakeworth.com/coaching-and-personal-development/" TargetMode="External"/><Relationship Id="rId10" Type="http://schemas.openxmlformats.org/officeDocument/2006/relationships/hyperlink" Target="https://ryanzofay.com/morning-routine-checklist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ryanzofay.com/5-areas-of-personal-developmen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Ryan Zofay’s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805</Words>
  <Characters>4595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RyanZofay.com</Company>
  <LinksUpToDate>false</LinksUpToDate>
  <CharactersWithSpaces>5390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 Daily Routine Template in Word</dc:title>
  <dc:subject>Free Daily Routine Template in Word</dc:subject>
  <dc:creator>RyanZofay.com</dc:creator>
  <cp:keywords>Free Daily Routine Template in Word</cp:keywords>
  <dc:description/>
  <cp:lastModifiedBy>Guy Shapira</cp:lastModifiedBy>
  <cp:revision>3</cp:revision>
  <dcterms:created xsi:type="dcterms:W3CDTF">2024-10-11T13:24:00Z</dcterms:created>
  <dcterms:modified xsi:type="dcterms:W3CDTF">2024-10-11T13:28:00Z</dcterms:modified>
</cp:coreProperties>
</file>